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176F2"/>
    <w:multiLevelType w:val="multilevel"/>
    <w:tmpl w:val="087176F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